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2103" w:rsidRPr="0095069C" w:rsidRDefault="004B2103" w:rsidP="004B2103">
      <w:pPr>
        <w:jc w:val="center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b/>
          <w:sz w:val="24"/>
          <w:szCs w:val="24"/>
        </w:rPr>
        <w:t xml:space="preserve">Аннотация к Программе по обществознанию 5 – </w:t>
      </w:r>
      <w:r w:rsidR="0095069C">
        <w:rPr>
          <w:rFonts w:ascii="Times New Roman" w:hAnsi="Times New Roman" w:cs="Times New Roman"/>
          <w:b/>
          <w:sz w:val="24"/>
          <w:szCs w:val="24"/>
        </w:rPr>
        <w:t>8</w:t>
      </w:r>
      <w:r w:rsidRPr="004B2103">
        <w:rPr>
          <w:rFonts w:ascii="Times New Roman" w:hAnsi="Times New Roman" w:cs="Times New Roman"/>
          <w:b/>
          <w:sz w:val="24"/>
          <w:szCs w:val="24"/>
        </w:rPr>
        <w:t xml:space="preserve"> классы по ФГОС</w:t>
      </w:r>
      <w:r w:rsidRPr="004B2103">
        <w:rPr>
          <w:rFonts w:ascii="Times New Roman" w:hAnsi="Times New Roman" w:cs="Times New Roman"/>
          <w:sz w:val="24"/>
          <w:szCs w:val="24"/>
        </w:rPr>
        <w:t>.</w:t>
      </w:r>
    </w:p>
    <w:p w:rsidR="000E3431" w:rsidRDefault="004B210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Данная программа разработана на основе Федерального Государственного образовательного стандарта основного общего образования и Программы основного общего образования по обществознанию Л. Н. Боголюбова. </w:t>
      </w:r>
    </w:p>
    <w:p w:rsidR="000E3431" w:rsidRDefault="004B210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Программа рассчитана на 175 учебных часов, из расчета 1 час в неделю за 5 лет обучения. Программа реализуется на основе УМК под редакцией Л.Н. Боголюбова, Л.Ф. Ивановой «Обществознание. 5 – 9 классы». </w:t>
      </w:r>
    </w:p>
    <w:p w:rsidR="000E3431" w:rsidRDefault="004B210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Данная линия учебников соответствует Федеральному государственному образовательному стандарту основного общего образования, одобрена РАО и РАН, имеет гриф «Рекомендовано» и включена в Федеральный перечень учебников. </w:t>
      </w:r>
    </w:p>
    <w:p w:rsidR="000E3431" w:rsidRPr="000E3431" w:rsidRDefault="004B2103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 xml:space="preserve">Программа включает разделы: </w:t>
      </w:r>
    </w:p>
    <w:p w:rsidR="000E3431" w:rsidRP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4B2103" w:rsidRPr="004B2103">
        <w:rPr>
          <w:rFonts w:ascii="Times New Roman" w:hAnsi="Times New Roman" w:cs="Times New Roman"/>
          <w:sz w:val="24"/>
          <w:szCs w:val="24"/>
        </w:rPr>
        <w:t xml:space="preserve">пояснительную записку; </w:t>
      </w:r>
    </w:p>
    <w:p w:rsidR="000E3431" w:rsidRP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4B2103" w:rsidRPr="004B2103">
        <w:rPr>
          <w:rFonts w:ascii="Times New Roman" w:hAnsi="Times New Roman" w:cs="Times New Roman"/>
          <w:sz w:val="24"/>
          <w:szCs w:val="24"/>
        </w:rPr>
        <w:t xml:space="preserve">общую характеристику курса, место предмета в учебном плане, </w:t>
      </w:r>
    </w:p>
    <w:p w:rsidR="000E3431" w:rsidRP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4B2103" w:rsidRPr="004B2103">
        <w:rPr>
          <w:rFonts w:ascii="Times New Roman" w:hAnsi="Times New Roman" w:cs="Times New Roman"/>
          <w:sz w:val="24"/>
          <w:szCs w:val="24"/>
        </w:rPr>
        <w:t xml:space="preserve">требования к результатам обучения и освоению содержания курса, </w:t>
      </w:r>
    </w:p>
    <w:p w:rsidR="000E3431" w:rsidRP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4B2103" w:rsidRPr="004B2103">
        <w:rPr>
          <w:rFonts w:ascii="Times New Roman" w:hAnsi="Times New Roman" w:cs="Times New Roman"/>
          <w:sz w:val="24"/>
          <w:szCs w:val="24"/>
        </w:rPr>
        <w:t>содержание учебного предмета,</w:t>
      </w:r>
    </w:p>
    <w:p w:rsidR="000E3431" w:rsidRP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5.п</w:t>
      </w:r>
      <w:r w:rsidR="004B2103" w:rsidRPr="004B2103">
        <w:rPr>
          <w:rFonts w:ascii="Times New Roman" w:hAnsi="Times New Roman" w:cs="Times New Roman"/>
          <w:sz w:val="24"/>
          <w:szCs w:val="24"/>
        </w:rPr>
        <w:t xml:space="preserve">ланируемые результаты изучения курса, </w:t>
      </w:r>
    </w:p>
    <w:p w:rsidR="000E3431" w:rsidRP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4B2103" w:rsidRPr="004B2103">
        <w:rPr>
          <w:rFonts w:ascii="Times New Roman" w:hAnsi="Times New Roman" w:cs="Times New Roman"/>
          <w:sz w:val="24"/>
          <w:szCs w:val="24"/>
        </w:rPr>
        <w:t xml:space="preserve">тематическое планирование, </w:t>
      </w:r>
    </w:p>
    <w:p w:rsidR="000E3431" w:rsidRDefault="000E3431" w:rsidP="000E343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</w:t>
      </w:r>
      <w:r w:rsidR="004B2103" w:rsidRPr="004B2103">
        <w:rPr>
          <w:rFonts w:ascii="Times New Roman" w:hAnsi="Times New Roman" w:cs="Times New Roman"/>
          <w:sz w:val="24"/>
          <w:szCs w:val="24"/>
        </w:rPr>
        <w:t>описание учебно-методического и материально-технического обеспечения образовательного процесса.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 «Обществознание» - учебный предмет, изучаемый в основной школе с 5 по 9 класс. Фундаментом курса являются научные знания об обществе и человеке. Обществознание изучает общественную жизнь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многоаспектно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 xml:space="preserve">, используя для этого комплекс общественных наук: философию, социологию, политологию, экономику, правоведение, социальную психологию, этику и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культурологию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 xml:space="preserve">. Это обуславливает специфику данного учебного предмета: его интерактивный характер, комплексное изучение современных социальных явлений и факторов и их влияние на жизнь человека. Место и роль обществоведческого знания в образовании молодого поколения обусловлены его познавательными и мировоззренческими свойствами, вкладом в духовно-нравственное становление личности человека. </w:t>
      </w:r>
    </w:p>
    <w:p w:rsidR="000E3431" w:rsidRDefault="000E3431" w:rsidP="000E343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 xml:space="preserve">Изучение обществознания в основной школе призвано создать условия </w:t>
      </w:r>
      <w:proofErr w:type="gramStart"/>
      <w:r w:rsidRPr="000E3431">
        <w:rPr>
          <w:rFonts w:ascii="Times New Roman" w:hAnsi="Times New Roman" w:cs="Times New Roman"/>
          <w:b/>
          <w:sz w:val="24"/>
          <w:szCs w:val="24"/>
        </w:rPr>
        <w:t>для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sym w:font="Symbol" w:char="F0B7"/>
      </w:r>
      <w:r w:rsidRPr="004B2103">
        <w:rPr>
          <w:rFonts w:ascii="Times New Roman" w:hAnsi="Times New Roman" w:cs="Times New Roman"/>
          <w:sz w:val="24"/>
          <w:szCs w:val="24"/>
        </w:rPr>
        <w:t xml:space="preserve"> полноценного выполнения выпускником типичных для подростка социальных ролей;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sym w:font="Symbol" w:char="F0B7"/>
      </w:r>
      <w:r w:rsidRPr="004B2103">
        <w:rPr>
          <w:rFonts w:ascii="Times New Roman" w:hAnsi="Times New Roman" w:cs="Times New Roman"/>
          <w:sz w:val="24"/>
          <w:szCs w:val="24"/>
        </w:rPr>
        <w:t xml:space="preserve"> общей ориентации в актуальных общественных событиях и процессах;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sym w:font="Symbol" w:char="F0B7"/>
      </w:r>
      <w:r w:rsidRPr="004B2103">
        <w:rPr>
          <w:rFonts w:ascii="Times New Roman" w:hAnsi="Times New Roman" w:cs="Times New Roman"/>
          <w:sz w:val="24"/>
          <w:szCs w:val="24"/>
        </w:rPr>
        <w:t xml:space="preserve"> нравственной и правовой оценки конкретных поступков людей;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sym w:font="Symbol" w:char="F0B7"/>
      </w:r>
      <w:r w:rsidRPr="004B2103">
        <w:rPr>
          <w:rFonts w:ascii="Times New Roman" w:hAnsi="Times New Roman" w:cs="Times New Roman"/>
          <w:sz w:val="24"/>
          <w:szCs w:val="24"/>
        </w:rPr>
        <w:t xml:space="preserve"> реализации и защиты прав человека и гражданина, осознанного выполнения гражданских обязанностей;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sym w:font="Symbol" w:char="F0B7"/>
      </w:r>
      <w:r w:rsidRPr="004B2103">
        <w:rPr>
          <w:rFonts w:ascii="Times New Roman" w:hAnsi="Times New Roman" w:cs="Times New Roman"/>
          <w:sz w:val="24"/>
          <w:szCs w:val="24"/>
        </w:rPr>
        <w:t xml:space="preserve"> первичного анализа и использования социальной информации; сознательного неприятия антиобщественного поведения. 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>Выпускник основной школы должен получить представление</w:t>
      </w:r>
      <w:r w:rsidRPr="004B2103">
        <w:rPr>
          <w:rFonts w:ascii="Times New Roman" w:hAnsi="Times New Roman" w:cs="Times New Roman"/>
          <w:sz w:val="24"/>
          <w:szCs w:val="24"/>
        </w:rPr>
        <w:t xml:space="preserve"> о возможностях, которые существуют в современном российском обществе для продолжения образования и работы, для самореализации в многообразных видах деятельности, а также об условиях достижения успеха в различных сферах жизни общества.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Содержание основного общего образования по обществознанию представляет собой комплекс знаний, отражающих основные объекты изучения: общество и его основные сферы, положение человека в обществе, правовое регулирование общественных отношений. Помимо знаний, важным содержательными компонентами курса являются: социальные навыки, умения, совокупность моральных норм и гуманистических ценностей; правовые нормы, лежащие в </w:t>
      </w:r>
      <w:r w:rsidRPr="004B2103">
        <w:rPr>
          <w:rFonts w:ascii="Times New Roman" w:hAnsi="Times New Roman" w:cs="Times New Roman"/>
          <w:sz w:val="24"/>
          <w:szCs w:val="24"/>
        </w:rPr>
        <w:lastRenderedPageBreak/>
        <w:t xml:space="preserve">основе правомерного поведения. Не менее важным элементом содержания учебного предмета «Обществознание» является опыт познавательной деятельности, включающий работу с адаптированными источниками социальной информации; решение познавательных и практических задач, отражающих типичные социальные ситуации; учебную коммуникацию, опыт проектной деятельности в учебном процессе и социальной практике. 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Рабочие программы </w:t>
      </w:r>
      <w:proofErr w:type="gramStart"/>
      <w:r w:rsidRPr="004B2103">
        <w:rPr>
          <w:rFonts w:ascii="Times New Roman" w:hAnsi="Times New Roman" w:cs="Times New Roman"/>
          <w:sz w:val="24"/>
          <w:szCs w:val="24"/>
        </w:rPr>
        <w:t>по обществознанию разработаны в соответствии с федеральным государственным образовательным стандартом на основе Примерной программы основного общего образования по обществознанию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./ Примерные программы по учебным предметам. Обществознание. 5-9 классы: М.: Просвещение, 2011. </w:t>
      </w:r>
    </w:p>
    <w:p w:rsidR="000E3431" w:rsidRDefault="000E3431" w:rsidP="000E343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0E3431">
        <w:rPr>
          <w:rFonts w:ascii="Times New Roman" w:hAnsi="Times New Roman" w:cs="Times New Roman"/>
          <w:b/>
          <w:sz w:val="24"/>
          <w:szCs w:val="24"/>
        </w:rPr>
        <w:t>класс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0E3431">
        <w:rPr>
          <w:rFonts w:ascii="Times New Roman" w:hAnsi="Times New Roman" w:cs="Times New Roman"/>
          <w:sz w:val="24"/>
          <w:szCs w:val="24"/>
        </w:rPr>
        <w:t xml:space="preserve"> </w:t>
      </w:r>
      <w:r w:rsidRPr="004B2103">
        <w:rPr>
          <w:rFonts w:ascii="Times New Roman" w:hAnsi="Times New Roman" w:cs="Times New Roman"/>
          <w:sz w:val="24"/>
          <w:szCs w:val="24"/>
        </w:rPr>
        <w:t xml:space="preserve">Программа предполагает проведение 5 класс - 1 час в неделю (всего 34 часов в год); Рабочая программа ориентирована на использование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учебн</w:t>
      </w:r>
      <w:proofErr w:type="gramStart"/>
      <w:r w:rsidRPr="004B2103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 методического комплекта: 1. Боголюбов Л.Н., Виноградова Н.Ф., Городецкая Н.И. и др. / Под ред. Боголюбова Л.Н., Ивановой Л.Ф. Обществознание. </w:t>
      </w:r>
      <w:r>
        <w:rPr>
          <w:rFonts w:ascii="Times New Roman" w:hAnsi="Times New Roman" w:cs="Times New Roman"/>
          <w:sz w:val="24"/>
          <w:szCs w:val="24"/>
        </w:rPr>
        <w:t xml:space="preserve">5 </w:t>
      </w:r>
      <w:r w:rsidRPr="004B2103">
        <w:rPr>
          <w:rFonts w:ascii="Times New Roman" w:hAnsi="Times New Roman" w:cs="Times New Roman"/>
          <w:sz w:val="24"/>
          <w:szCs w:val="24"/>
        </w:rPr>
        <w:t>класс. Учебник для ОУ: М., «Просвещение», 2013. 2. Боголюбов Л.Н., Виноградова Н.Ф., Городецкая Н.И. и др. / Под ред. Боголюбова Л.Н., Ивановой Л.Ф. Обществознание.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B2103">
        <w:rPr>
          <w:rFonts w:ascii="Times New Roman" w:hAnsi="Times New Roman" w:cs="Times New Roman"/>
          <w:sz w:val="24"/>
          <w:szCs w:val="24"/>
        </w:rPr>
        <w:t xml:space="preserve"> класс. Учебник для ОУ: М., «Просвещение», 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4B2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>6</w:t>
      </w:r>
      <w:r w:rsidR="000E34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3431">
        <w:rPr>
          <w:rFonts w:ascii="Times New Roman" w:hAnsi="Times New Roman" w:cs="Times New Roman"/>
          <w:b/>
          <w:sz w:val="24"/>
          <w:szCs w:val="24"/>
        </w:rPr>
        <w:t xml:space="preserve"> класс</w:t>
      </w:r>
      <w:r w:rsidRPr="004B2103">
        <w:rPr>
          <w:rFonts w:ascii="Times New Roman" w:hAnsi="Times New Roman" w:cs="Times New Roman"/>
          <w:sz w:val="24"/>
          <w:szCs w:val="24"/>
        </w:rPr>
        <w:t xml:space="preserve"> - 1 час в неделю (всего 34 часов в год). Рабочая программа ориентирована на использование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учебн</w:t>
      </w:r>
      <w:proofErr w:type="gramStart"/>
      <w:r w:rsidRPr="004B2103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 методического комплекта: 1. Боголюбов Л.Н., Виноградова Н.Ф., Городецкая Н.И. и др. / Под ред. Боголюбова Л.Н., Ивановой Л.Ф. Обществознание. </w:t>
      </w:r>
      <w:r w:rsidR="000E3431">
        <w:rPr>
          <w:rFonts w:ascii="Times New Roman" w:hAnsi="Times New Roman" w:cs="Times New Roman"/>
          <w:sz w:val="24"/>
          <w:szCs w:val="24"/>
        </w:rPr>
        <w:t xml:space="preserve">6 </w:t>
      </w:r>
      <w:r w:rsidRPr="004B2103">
        <w:rPr>
          <w:rFonts w:ascii="Times New Roman" w:hAnsi="Times New Roman" w:cs="Times New Roman"/>
          <w:sz w:val="24"/>
          <w:szCs w:val="24"/>
        </w:rPr>
        <w:t>класс. Учебник для ОУ: М., «Просвещение», 201</w:t>
      </w:r>
      <w:r w:rsidR="000E3431">
        <w:rPr>
          <w:rFonts w:ascii="Times New Roman" w:hAnsi="Times New Roman" w:cs="Times New Roman"/>
          <w:sz w:val="24"/>
          <w:szCs w:val="24"/>
        </w:rPr>
        <w:t>5 г.</w:t>
      </w:r>
      <w:r w:rsidRPr="004B2103">
        <w:rPr>
          <w:rFonts w:ascii="Times New Roman" w:hAnsi="Times New Roman" w:cs="Times New Roman"/>
          <w:sz w:val="24"/>
          <w:szCs w:val="24"/>
        </w:rPr>
        <w:t xml:space="preserve"> 2. Боголюбов Л.Н., Виноградова Н.Ф., Городецкая Н.И. и др. / Под ред. Боголюбова Л.Н., Ивановой Л.Ф. Обществознание. </w:t>
      </w:r>
      <w:r w:rsidR="000E3431">
        <w:rPr>
          <w:rFonts w:ascii="Times New Roman" w:hAnsi="Times New Roman" w:cs="Times New Roman"/>
          <w:sz w:val="24"/>
          <w:szCs w:val="24"/>
        </w:rPr>
        <w:t>6</w:t>
      </w:r>
      <w:r w:rsidRPr="004B2103">
        <w:rPr>
          <w:rFonts w:ascii="Times New Roman" w:hAnsi="Times New Roman" w:cs="Times New Roman"/>
          <w:sz w:val="24"/>
          <w:szCs w:val="24"/>
        </w:rPr>
        <w:t xml:space="preserve"> класс. Учебник для ОУ: М., «Просвещение», 201</w:t>
      </w:r>
      <w:r w:rsidR="000E3431">
        <w:rPr>
          <w:rFonts w:ascii="Times New Roman" w:hAnsi="Times New Roman" w:cs="Times New Roman"/>
          <w:sz w:val="24"/>
          <w:szCs w:val="24"/>
        </w:rPr>
        <w:t>5</w:t>
      </w:r>
      <w:r w:rsidRPr="004B2103">
        <w:rPr>
          <w:rFonts w:ascii="Times New Roman" w:hAnsi="Times New Roman" w:cs="Times New Roman"/>
          <w:sz w:val="24"/>
          <w:szCs w:val="24"/>
        </w:rPr>
        <w:t xml:space="preserve"> </w:t>
      </w:r>
      <w:r w:rsidR="000E3431">
        <w:rPr>
          <w:rFonts w:ascii="Times New Roman" w:hAnsi="Times New Roman" w:cs="Times New Roman"/>
          <w:sz w:val="24"/>
          <w:szCs w:val="24"/>
        </w:rPr>
        <w:t>г.</w:t>
      </w:r>
    </w:p>
    <w:p w:rsidR="000E3431" w:rsidRDefault="000E3431" w:rsidP="000E343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 </w:t>
      </w:r>
      <w:r w:rsidRPr="000E3431">
        <w:rPr>
          <w:rFonts w:ascii="Times New Roman" w:hAnsi="Times New Roman" w:cs="Times New Roman"/>
          <w:b/>
          <w:sz w:val="24"/>
          <w:szCs w:val="24"/>
        </w:rPr>
        <w:t xml:space="preserve"> класс</w:t>
      </w:r>
      <w:r w:rsidRPr="004B2103">
        <w:rPr>
          <w:rFonts w:ascii="Times New Roman" w:hAnsi="Times New Roman" w:cs="Times New Roman"/>
          <w:sz w:val="24"/>
          <w:szCs w:val="24"/>
        </w:rPr>
        <w:t xml:space="preserve"> - 1 час в неделю (всего 34 часов в год). Рабочая программа ориентирована на использование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учебн</w:t>
      </w:r>
      <w:proofErr w:type="gramStart"/>
      <w:r w:rsidRPr="004B2103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 методического комплекта: 1. Боголюбов Л.Н., Виноградова Н.Ф., Городецкая Н.И. и др. / Под ред. Боголюбова Л.Н., Ивановой Л.Ф. Обществознание.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B2103">
        <w:rPr>
          <w:rFonts w:ascii="Times New Roman" w:hAnsi="Times New Roman" w:cs="Times New Roman"/>
          <w:sz w:val="24"/>
          <w:szCs w:val="24"/>
        </w:rPr>
        <w:t xml:space="preserve"> класс. Учебник для ОУ: М., «Просвещение», 201</w:t>
      </w:r>
      <w:r>
        <w:rPr>
          <w:rFonts w:ascii="Times New Roman" w:hAnsi="Times New Roman" w:cs="Times New Roman"/>
          <w:sz w:val="24"/>
          <w:szCs w:val="24"/>
        </w:rPr>
        <w:t>6 г.</w:t>
      </w:r>
      <w:r w:rsidRPr="004B2103">
        <w:rPr>
          <w:rFonts w:ascii="Times New Roman" w:hAnsi="Times New Roman" w:cs="Times New Roman"/>
          <w:sz w:val="24"/>
          <w:szCs w:val="24"/>
        </w:rPr>
        <w:t xml:space="preserve">. 2. Боголюбов Л.Н., Виноградова Н.Ф., Городецкая Н.И. и др. / Под ред. Боголюбова Л.Н., Ивановой Л.Ф. Обществознание.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4B2103">
        <w:rPr>
          <w:rFonts w:ascii="Times New Roman" w:hAnsi="Times New Roman" w:cs="Times New Roman"/>
          <w:sz w:val="24"/>
          <w:szCs w:val="24"/>
        </w:rPr>
        <w:t xml:space="preserve"> класс. Учебник для ОУ: М., «Просвещение», 201</w:t>
      </w:r>
      <w:r>
        <w:rPr>
          <w:rFonts w:ascii="Times New Roman" w:hAnsi="Times New Roman" w:cs="Times New Roman"/>
          <w:sz w:val="24"/>
          <w:szCs w:val="24"/>
        </w:rPr>
        <w:t>7 г.</w:t>
      </w:r>
      <w:r w:rsidRPr="004B21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5069C" w:rsidRDefault="0095069C" w:rsidP="000E343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8 </w:t>
      </w:r>
      <w:r w:rsidRPr="000E3431">
        <w:rPr>
          <w:rFonts w:ascii="Times New Roman" w:hAnsi="Times New Roman" w:cs="Times New Roman"/>
          <w:b/>
          <w:sz w:val="24"/>
          <w:szCs w:val="24"/>
        </w:rPr>
        <w:t>класс</w:t>
      </w:r>
      <w:r w:rsidRPr="004B2103">
        <w:rPr>
          <w:rFonts w:ascii="Times New Roman" w:hAnsi="Times New Roman" w:cs="Times New Roman"/>
          <w:sz w:val="24"/>
          <w:szCs w:val="24"/>
        </w:rPr>
        <w:t xml:space="preserve"> - 1 час в неделю (всего 34 часов в год). Рабочая программа ориентирована на использование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учебн</w:t>
      </w:r>
      <w:proofErr w:type="gramStart"/>
      <w:r w:rsidRPr="004B2103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 методического комплекта: 1. Боголюбов Л.Н., Виноградова Н.Ф., Городецкая Н.И. и др. / Под ред. Боголюбова Л.Н., Ивановой Л.Ф. Обществознание</w:t>
      </w:r>
      <w:r w:rsidR="0095069C">
        <w:rPr>
          <w:rFonts w:ascii="Times New Roman" w:hAnsi="Times New Roman" w:cs="Times New Roman"/>
          <w:sz w:val="24"/>
          <w:szCs w:val="24"/>
        </w:rPr>
        <w:t xml:space="preserve"> 8</w:t>
      </w:r>
      <w:r w:rsidRPr="004B2103">
        <w:rPr>
          <w:rFonts w:ascii="Times New Roman" w:hAnsi="Times New Roman" w:cs="Times New Roman"/>
          <w:sz w:val="24"/>
          <w:szCs w:val="24"/>
        </w:rPr>
        <w:t xml:space="preserve"> класс. Учебник для ОУ: М., «Просвещение</w:t>
      </w:r>
      <w:r>
        <w:rPr>
          <w:rFonts w:ascii="Times New Roman" w:hAnsi="Times New Roman" w:cs="Times New Roman"/>
          <w:sz w:val="24"/>
          <w:szCs w:val="24"/>
        </w:rPr>
        <w:t>», 2017 г.</w:t>
      </w:r>
      <w:r w:rsidRPr="004B2103">
        <w:rPr>
          <w:rFonts w:ascii="Times New Roman" w:hAnsi="Times New Roman" w:cs="Times New Roman"/>
          <w:sz w:val="24"/>
          <w:szCs w:val="24"/>
        </w:rPr>
        <w:t xml:space="preserve">. 2. Боголюбов Л.Н., Виноградова Н.Ф., Городецкая Н.И. и др. / Под ред. Боголюбова Л.Н., Ивановой Л.Ф. Обществознание. </w:t>
      </w:r>
      <w:r w:rsidR="0095069C">
        <w:rPr>
          <w:rFonts w:ascii="Times New Roman" w:hAnsi="Times New Roman" w:cs="Times New Roman"/>
          <w:sz w:val="24"/>
          <w:szCs w:val="24"/>
        </w:rPr>
        <w:t>8</w:t>
      </w:r>
      <w:r w:rsidRPr="004B2103">
        <w:rPr>
          <w:rFonts w:ascii="Times New Roman" w:hAnsi="Times New Roman" w:cs="Times New Roman"/>
          <w:sz w:val="24"/>
          <w:szCs w:val="24"/>
        </w:rPr>
        <w:t xml:space="preserve"> класс. Учебник для ОУ: М., «Просвещение», 201</w:t>
      </w:r>
      <w:r>
        <w:rPr>
          <w:rFonts w:ascii="Times New Roman" w:hAnsi="Times New Roman" w:cs="Times New Roman"/>
          <w:sz w:val="24"/>
          <w:szCs w:val="24"/>
        </w:rPr>
        <w:t>7г</w:t>
      </w:r>
      <w:r w:rsidRPr="004B210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3431" w:rsidRDefault="000E3431" w:rsidP="000E343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>Цель изучения курса входит</w:t>
      </w:r>
      <w:r w:rsidRPr="004B210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• способствовать интеллектуальному развитию учащихся, </w:t>
      </w:r>
      <w:proofErr w:type="spellStart"/>
      <w:r w:rsidRPr="004B2103">
        <w:rPr>
          <w:rFonts w:ascii="Times New Roman" w:hAnsi="Times New Roman" w:cs="Times New Roman"/>
          <w:sz w:val="24"/>
          <w:szCs w:val="24"/>
        </w:rPr>
        <w:t>гуманизации</w:t>
      </w:r>
      <w:proofErr w:type="spellEnd"/>
      <w:r w:rsidRPr="004B2103">
        <w:rPr>
          <w:rFonts w:ascii="Times New Roman" w:hAnsi="Times New Roman" w:cs="Times New Roman"/>
          <w:sz w:val="24"/>
          <w:szCs w:val="24"/>
        </w:rPr>
        <w:t xml:space="preserve"> личности, формированию жизненной стратегии личности подростка, развитию познавательных способностей учащихся. Общие задачи изучения курса: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• углубление интереса к изучению социальных и гуманитарных дисциплин;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• формирование способности к личному самоопределению, самореализации, самоконтролю;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 xml:space="preserve">• формирование у учащихся целостной картины общества, адекватной современному уровню знаний о нем и доступной по содержанию для школьников младшего и среднего подросткового возраста;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lastRenderedPageBreak/>
        <w:t xml:space="preserve">• овладение учащимися умениями получать из разнообразных источников и критически осмысливать социальную информацию, систематизировать, анализировать полученные данные; освоению ими способов познавательной, коммуникативной, практической деятельности, необходимых для участия в жизни гражданского общества и правового государства; </w:t>
      </w: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B2103">
        <w:rPr>
          <w:rFonts w:ascii="Times New Roman" w:hAnsi="Times New Roman" w:cs="Times New Roman"/>
          <w:sz w:val="24"/>
          <w:szCs w:val="24"/>
        </w:rPr>
        <w:t>• формирование у учащихся опыта применения полученных знаний и умений для определения собственной позиции в общественной жизни, для решения типичных задач в области социальных отношений, для осуществления гражданской и общественной деятельности, развития межличностных отношений, включая отношения между людьми различных национальностей и вероисповеданий, а также в семейн</w:t>
      </w:r>
      <w:proofErr w:type="gramStart"/>
      <w:r w:rsidRPr="004B2103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4B2103">
        <w:rPr>
          <w:rFonts w:ascii="Times New Roman" w:hAnsi="Times New Roman" w:cs="Times New Roman"/>
          <w:sz w:val="24"/>
          <w:szCs w:val="24"/>
        </w:rPr>
        <w:t xml:space="preserve"> бытовой сфере, для соотнесения собственного поведения и поступков других людей с нравственными ценностями и нормами поведения, установленными законом, для содействия правовыми способами и средствами защите правопорядка в обществе. 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E3431" w:rsidRDefault="004B2103" w:rsidP="000E343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E3431">
        <w:rPr>
          <w:rFonts w:ascii="Times New Roman" w:hAnsi="Times New Roman" w:cs="Times New Roman"/>
          <w:b/>
          <w:sz w:val="24"/>
          <w:szCs w:val="24"/>
        </w:rPr>
        <w:t>Промежуточная аттестация проводится</w:t>
      </w:r>
      <w:r w:rsidRPr="004B2103">
        <w:rPr>
          <w:rFonts w:ascii="Times New Roman" w:hAnsi="Times New Roman" w:cs="Times New Roman"/>
          <w:sz w:val="24"/>
          <w:szCs w:val="24"/>
        </w:rPr>
        <w:t xml:space="preserve"> в соответствии с уставом общеобразовательного учреждения в форме итоговой к</w:t>
      </w:r>
      <w:r w:rsidR="000E3431">
        <w:rPr>
          <w:rFonts w:ascii="Times New Roman" w:hAnsi="Times New Roman" w:cs="Times New Roman"/>
          <w:sz w:val="24"/>
          <w:szCs w:val="24"/>
        </w:rPr>
        <w:t>онтрольной работы.</w:t>
      </w:r>
    </w:p>
    <w:p w:rsidR="000E3431" w:rsidRDefault="000E3431" w:rsidP="000E343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5069C" w:rsidRDefault="0095069C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95069C" w:rsidSect="000E3431">
      <w:pgSz w:w="11906" w:h="16838"/>
      <w:pgMar w:top="426" w:right="850" w:bottom="42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4B2103"/>
    <w:rsid w:val="000E3431"/>
    <w:rsid w:val="004B2103"/>
    <w:rsid w:val="0095069C"/>
    <w:rsid w:val="00C570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0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3</Pages>
  <Words>1085</Words>
  <Characters>6190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2019-01-10T03:25:00Z</dcterms:created>
  <dcterms:modified xsi:type="dcterms:W3CDTF">2019-01-10T05:50:00Z</dcterms:modified>
</cp:coreProperties>
</file>